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658" w:rsidRDefault="004E4658" w:rsidP="00AE6550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Вопросы к экзамену по курсу «</w:t>
      </w:r>
      <w:r w:rsidRPr="004E4658">
        <w:rPr>
          <w:rFonts w:ascii="Arial" w:hAnsi="Arial" w:cs="Arial"/>
          <w:sz w:val="24"/>
          <w:szCs w:val="24"/>
        </w:rPr>
        <w:t>Основы математической логики и информатики</w:t>
      </w:r>
      <w:r>
        <w:rPr>
          <w:rFonts w:ascii="Arial" w:hAnsi="Arial" w:cs="Arial"/>
          <w:sz w:val="24"/>
          <w:szCs w:val="24"/>
        </w:rPr>
        <w:t>»</w:t>
      </w:r>
    </w:p>
    <w:p w:rsidR="00BA7CC7" w:rsidRPr="00980C69" w:rsidRDefault="00BA7CC7" w:rsidP="00AE6550">
      <w:pPr>
        <w:numPr>
          <w:ilvl w:val="0"/>
          <w:numId w:val="11"/>
        </w:numPr>
        <w:spacing w:before="240"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980C69">
        <w:rPr>
          <w:rFonts w:ascii="Arial" w:hAnsi="Arial" w:cs="Arial"/>
          <w:sz w:val="24"/>
          <w:szCs w:val="24"/>
        </w:rPr>
        <w:t>Логика высказываний.</w:t>
      </w:r>
    </w:p>
    <w:p w:rsidR="00416C2D" w:rsidRPr="002615E4" w:rsidRDefault="00416C2D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0D5C32">
        <w:rPr>
          <w:sz w:val="28"/>
          <w:szCs w:val="28"/>
        </w:rPr>
        <w:t xml:space="preserve">Язык логики высказываний. Синтаксис языка: алфавит и правила </w:t>
      </w:r>
      <w:r w:rsidRPr="002615E4">
        <w:rPr>
          <w:sz w:val="28"/>
          <w:szCs w:val="28"/>
        </w:rPr>
        <w:t>построения формул.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Свойства формул: общезначимость, выполнимость, противоречивость.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Понятие логического следования, принцип дедукции.</w:t>
      </w:r>
    </w:p>
    <w:p w:rsidR="006B195B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CE209F">
        <w:rPr>
          <w:sz w:val="28"/>
          <w:szCs w:val="28"/>
        </w:rPr>
        <w:t>Базовый алгоритм проверки общезначимости КНФ</w:t>
      </w:r>
      <w:r>
        <w:rPr>
          <w:sz w:val="28"/>
          <w:szCs w:val="28"/>
        </w:rPr>
        <w:t>.</w:t>
      </w:r>
    </w:p>
    <w:p w:rsidR="006B195B" w:rsidRPr="00AE6550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Совершенные КНФ и ДНФ</w:t>
      </w:r>
    </w:p>
    <w:p w:rsidR="00AE6550" w:rsidRDefault="00AE6550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0D5C32">
        <w:rPr>
          <w:sz w:val="28"/>
          <w:szCs w:val="28"/>
        </w:rPr>
        <w:t xml:space="preserve">Правило резолюций, метод резолюций. </w:t>
      </w:r>
    </w:p>
    <w:p w:rsidR="00AE6550" w:rsidRDefault="00AE6550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Методы доказательства теорем</w:t>
      </w:r>
    </w:p>
    <w:p w:rsidR="00BA7CC7" w:rsidRDefault="00BA7CC7" w:rsidP="00AE6550">
      <w:pPr>
        <w:numPr>
          <w:ilvl w:val="0"/>
          <w:numId w:val="11"/>
        </w:numPr>
        <w:spacing w:before="240"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980C69">
        <w:rPr>
          <w:rFonts w:ascii="Arial" w:hAnsi="Arial" w:cs="Arial"/>
          <w:sz w:val="24"/>
          <w:szCs w:val="24"/>
        </w:rPr>
        <w:t>Булева алгебра.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Специальные классы булевых функций. Теорема Поста о полноте системы булевых функций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 xml:space="preserve">Полные системы булевых функций. </w:t>
      </w:r>
      <w:r w:rsidR="00AE6550" w:rsidRPr="002615E4">
        <w:rPr>
          <w:sz w:val="28"/>
          <w:szCs w:val="28"/>
        </w:rPr>
        <w:t>Базис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Булевы функции от двух аргументов. Булевы функции и формулы алгебры высказываний.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Минимизация ДНФ. Метод Квайна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Минимизация ДНФ. Метод карт Карно.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Полиномы Жегалкина</w:t>
      </w:r>
    </w:p>
    <w:p w:rsidR="006B195B" w:rsidRPr="002615E4" w:rsidRDefault="006B195B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 xml:space="preserve">Алгоритмы преобразования формул в КНФ и ДНФ. </w:t>
      </w:r>
    </w:p>
    <w:p w:rsidR="00BA7CC7" w:rsidRPr="002615E4" w:rsidRDefault="00BA7CC7" w:rsidP="00AE6550">
      <w:pPr>
        <w:numPr>
          <w:ilvl w:val="0"/>
          <w:numId w:val="11"/>
        </w:numPr>
        <w:spacing w:before="240"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2615E4">
        <w:rPr>
          <w:rFonts w:ascii="Arial" w:hAnsi="Arial" w:cs="Arial"/>
          <w:sz w:val="24"/>
          <w:szCs w:val="24"/>
        </w:rPr>
        <w:t>Логика предикатов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Проблемы общезначимости и выполнимости формул логики предикатов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Логическое следование формул логики предикатов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Приведенная и предваренная нормальная форма для формул логики предикатов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Равносильные преобразования формул логики предикатов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Кванторные операции над предикатами</w:t>
      </w:r>
      <w:r w:rsidR="00C71421" w:rsidRPr="002615E4">
        <w:rPr>
          <w:sz w:val="28"/>
          <w:szCs w:val="28"/>
        </w:rPr>
        <w:t>. Определения, свойства</w:t>
      </w:r>
    </w:p>
    <w:p w:rsidR="00980C69" w:rsidRPr="002615E4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Логические операции над предикатами</w:t>
      </w:r>
    </w:p>
    <w:p w:rsidR="00416C2D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416C2D">
        <w:rPr>
          <w:sz w:val="28"/>
          <w:szCs w:val="28"/>
        </w:rPr>
        <w:t>Свободные и связанные вхождения переменных, замкнутые формулы.</w:t>
      </w:r>
    </w:p>
    <w:p w:rsidR="00980C69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0D5C32">
        <w:rPr>
          <w:sz w:val="28"/>
          <w:szCs w:val="28"/>
        </w:rPr>
        <w:t>Семантика языка логики предикатов, интерпретация формул.</w:t>
      </w:r>
    </w:p>
    <w:p w:rsidR="00AE6550" w:rsidRPr="00AE6550" w:rsidRDefault="00980C69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AE6550">
        <w:rPr>
          <w:sz w:val="28"/>
          <w:szCs w:val="28"/>
        </w:rPr>
        <w:t xml:space="preserve">Синтаксис языка логики предикатов: алфавит, термы, атомы, правила построения формул. </w:t>
      </w:r>
    </w:p>
    <w:p w:rsidR="00AE6550" w:rsidRPr="002615E4" w:rsidRDefault="00AE6550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 xml:space="preserve">Множество истинности предиката. Равносильность и следование предикатов </w:t>
      </w:r>
    </w:p>
    <w:p w:rsidR="00AE6550" w:rsidRPr="002615E4" w:rsidRDefault="00AE6550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 xml:space="preserve">Понятие формулы логики предикатов. Тавтологии </w:t>
      </w:r>
    </w:p>
    <w:p w:rsidR="00C71421" w:rsidRDefault="00C71421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615E4">
        <w:rPr>
          <w:sz w:val="28"/>
          <w:szCs w:val="28"/>
        </w:rPr>
        <w:t>Понятие предиката. Логические операции над предикатами</w:t>
      </w:r>
    </w:p>
    <w:p w:rsidR="00475D78" w:rsidRPr="002615E4" w:rsidRDefault="00475D78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Нормальные формы формул логики предикатов</w:t>
      </w:r>
    </w:p>
    <w:p w:rsidR="004E4658" w:rsidRDefault="004E4658" w:rsidP="004E4658">
      <w:pPr>
        <w:numPr>
          <w:ilvl w:val="0"/>
          <w:numId w:val="11"/>
        </w:numPr>
        <w:spacing w:before="240"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4E4658">
        <w:rPr>
          <w:rFonts w:ascii="Arial" w:hAnsi="Arial" w:cs="Arial"/>
          <w:sz w:val="24"/>
          <w:szCs w:val="24"/>
        </w:rPr>
        <w:t>Информатика</w:t>
      </w:r>
    </w:p>
    <w:p w:rsidR="00475D78" w:rsidRPr="00475D78" w:rsidRDefault="00475D78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475D78">
        <w:rPr>
          <w:sz w:val="28"/>
          <w:szCs w:val="28"/>
        </w:rPr>
        <w:t>Понятие информации, свойства информации. Связь понятий информация, данные, знания.</w:t>
      </w:r>
    </w:p>
    <w:p w:rsidR="00475D78" w:rsidRPr="00475D78" w:rsidRDefault="00475D78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475D78">
        <w:rPr>
          <w:sz w:val="28"/>
          <w:szCs w:val="28"/>
        </w:rPr>
        <w:t>Меры информации: статистическая, семантическая, прагматическая.</w:t>
      </w:r>
    </w:p>
    <w:p w:rsidR="00475D78" w:rsidRPr="00475D78" w:rsidRDefault="00475D78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475D78">
        <w:rPr>
          <w:sz w:val="28"/>
          <w:szCs w:val="28"/>
        </w:rPr>
        <w:t>Формы представления текстовой, числовой, графической, звуковой информации. Дискретизация и квантование сигналов.</w:t>
      </w:r>
    </w:p>
    <w:p w:rsidR="00475D78" w:rsidRPr="00475D78" w:rsidRDefault="00475D78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475D78">
        <w:rPr>
          <w:sz w:val="28"/>
          <w:szCs w:val="28"/>
        </w:rPr>
        <w:lastRenderedPageBreak/>
        <w:t>Системы счисления.</w:t>
      </w:r>
      <w:r w:rsidR="00C54F26">
        <w:rPr>
          <w:sz w:val="28"/>
          <w:szCs w:val="28"/>
        </w:rPr>
        <w:t xml:space="preserve"> Преобразования из одной системы счисления в другую.</w:t>
      </w:r>
    </w:p>
    <w:p w:rsidR="00475D78" w:rsidRDefault="00475D78" w:rsidP="007636AA">
      <w:pPr>
        <w:pStyle w:val="a3"/>
        <w:numPr>
          <w:ilvl w:val="0"/>
          <w:numId w:val="17"/>
        </w:numPr>
        <w:rPr>
          <w:sz w:val="28"/>
          <w:szCs w:val="28"/>
        </w:rPr>
      </w:pPr>
      <w:r w:rsidRPr="00475D78">
        <w:rPr>
          <w:sz w:val="28"/>
          <w:szCs w:val="28"/>
        </w:rPr>
        <w:t>Расчет объемов данных. Меры Хартли и Шеннона.</w:t>
      </w:r>
    </w:p>
    <w:p w:rsidR="00475D78" w:rsidRDefault="00475D78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7F7CD3">
      <w:pPr>
        <w:numPr>
          <w:ilvl w:val="0"/>
          <w:numId w:val="11"/>
        </w:numPr>
        <w:spacing w:before="240" w:after="0" w:line="24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Пример экзаменационного билета</w:t>
      </w:r>
    </w:p>
    <w:p w:rsidR="007F7CD3" w:rsidRDefault="00A62057" w:rsidP="007F7CD3">
      <w:pPr>
        <w:spacing w:before="240" w:after="0" w:line="240" w:lineRule="auto"/>
        <w:ind w:left="714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7.85pt;margin-top:15.8pt;width:555.75pt;height:270pt;z-index:251660288;mso-width-relative:margin;mso-height-relative:margin" o:regroupid="1">
            <v:textbox style="mso-next-textbox:#_x0000_s1028">
              <w:txbxContent>
                <w:p w:rsidR="007F7CD3" w:rsidRPr="00431131" w:rsidRDefault="007F7CD3" w:rsidP="007F7CD3">
                  <w:pPr>
                    <w:pStyle w:val="2"/>
                    <w:jc w:val="center"/>
                    <w:rPr>
                      <w:sz w:val="20"/>
                      <w:szCs w:val="20"/>
                    </w:rPr>
                  </w:pPr>
                  <w:r w:rsidRPr="00431131">
                    <w:rPr>
                      <w:sz w:val="20"/>
                      <w:szCs w:val="20"/>
                    </w:rPr>
                    <w:t>Южно-Уральский государственный университет</w:t>
                  </w:r>
                </w:p>
                <w:p w:rsidR="007F7CD3" w:rsidRPr="00431131" w:rsidRDefault="007F7CD3" w:rsidP="007F7CD3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31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Кафедра </w:t>
                  </w:r>
                  <w:r w:rsidRPr="0043113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Прикладная математика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 программирование</w:t>
                  </w:r>
                  <w:r w:rsidRPr="0043113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7F7CD3" w:rsidRDefault="007F7CD3" w:rsidP="007F7C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6363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Специальность: </w:t>
                  </w:r>
                  <w:r w:rsidRPr="007F7CD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01.03.04 Прикладная математика (Бакалавр)</w:t>
                  </w:r>
                </w:p>
                <w:p w:rsidR="007F7CD3" w:rsidRPr="00431131" w:rsidRDefault="007F7CD3" w:rsidP="007F7C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431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Дисциплина: </w:t>
                  </w:r>
                  <w:r w:rsidRPr="007F7CD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Основы м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атематической логики и информатики</w:t>
                  </w:r>
                </w:p>
                <w:p w:rsidR="007F7CD3" w:rsidRPr="0000670C" w:rsidRDefault="007F7CD3" w:rsidP="007F7CD3">
                  <w:pPr>
                    <w:spacing w:before="240" w:after="360" w:line="240" w:lineRule="auto"/>
                    <w:ind w:left="181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3113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Билет № </w:t>
                  </w:r>
                  <w:r w:rsidRPr="000067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</w:p>
                <w:p w:rsidR="007F7CD3" w:rsidRPr="00DF777B" w:rsidRDefault="007F7CD3" w:rsidP="007F7CD3">
                  <w:pPr>
                    <w:numPr>
                      <w:ilvl w:val="0"/>
                      <w:numId w:val="16"/>
                    </w:numPr>
                    <w:spacing w:after="0" w:line="240" w:lineRule="auto"/>
                  </w:pPr>
                  <w:r w:rsidRPr="00DF777B">
                    <w:t>Логика предикатов. Понятие предиката. Логические операции над предикатами</w:t>
                  </w:r>
                </w:p>
                <w:p w:rsidR="007F7CD3" w:rsidRDefault="007F7CD3" w:rsidP="007F7CD3">
                  <w:pPr>
                    <w:numPr>
                      <w:ilvl w:val="0"/>
                      <w:numId w:val="16"/>
                    </w:numPr>
                    <w:spacing w:after="0" w:line="240" w:lineRule="auto"/>
                  </w:pPr>
                  <w:r w:rsidRPr="00EB6ADE">
                    <w:t>Булева алгебра. Полные системы булевых функций. Понятие базиса БФ</w:t>
                  </w:r>
                </w:p>
                <w:p w:rsidR="007F7CD3" w:rsidRDefault="007F7CD3" w:rsidP="007F7CD3">
                  <w:pPr>
                    <w:numPr>
                      <w:ilvl w:val="0"/>
                      <w:numId w:val="16"/>
                    </w:numPr>
                    <w:spacing w:after="0" w:line="240" w:lineRule="auto"/>
                  </w:pPr>
                  <w:r>
                    <w:t xml:space="preserve">Задача.  Установите, истинно или ложно высказывание при условии, что область определения предикатов </w:t>
                  </w:r>
                  <w:r>
                    <w:rPr>
                      <w:lang w:val="en-US"/>
                    </w:rPr>
                    <w:t>M</w:t>
                  </w:r>
                  <w:r w:rsidRPr="003D18A5">
                    <w:t xml:space="preserve"> </w:t>
                  </w:r>
                  <w:r>
                    <w:t xml:space="preserve">совпадает с </w:t>
                  </w:r>
                  <w:r>
                    <w:rPr>
                      <w:lang w:val="en-US"/>
                    </w:rPr>
                    <w:t>R</w:t>
                  </w:r>
                  <w:r w:rsidRPr="003D18A5">
                    <w:t>:</w:t>
                  </w:r>
                </w:p>
                <w:p w:rsidR="007F7CD3" w:rsidRPr="005D722F" w:rsidRDefault="007F7CD3" w:rsidP="007F7CD3">
                  <w:pPr>
                    <w:spacing w:after="0" w:line="240" w:lineRule="auto"/>
                    <w:ind w:left="720"/>
                    <w:jc w:val="center"/>
                    <w:rPr>
                      <w:b/>
                    </w:rPr>
                  </w:pPr>
                  <w:r w:rsidRPr="005D722F">
                    <w:rPr>
                      <w:b/>
                    </w:rPr>
                    <w:t>(</w:t>
                  </w:r>
                  <w:r w:rsidRPr="003D18A5">
                    <w:rPr>
                      <w:b/>
                    </w:rPr>
                    <w:sym w:font="Symbol" w:char="F024"/>
                  </w:r>
                  <w:r w:rsidRPr="003D18A5">
                    <w:rPr>
                      <w:b/>
                      <w:lang w:val="en-US"/>
                    </w:rPr>
                    <w:t>x</w:t>
                  </w:r>
                  <w:r w:rsidRPr="005D722F">
                    <w:rPr>
                      <w:b/>
                    </w:rPr>
                    <w:t>)((</w:t>
                  </w:r>
                  <w:r w:rsidRPr="003D18A5">
                    <w:rPr>
                      <w:b/>
                      <w:lang w:val="en-US"/>
                    </w:rPr>
                    <w:t>x</w:t>
                  </w:r>
                  <w:r w:rsidRPr="003D18A5">
                    <w:rPr>
                      <w:b/>
                      <w:lang w:val="en-US"/>
                    </w:rPr>
                    <w:sym w:font="Symbol" w:char="F0CE"/>
                  </w:r>
                  <w:r w:rsidRPr="005D722F">
                    <w:rPr>
                      <w:b/>
                    </w:rPr>
                    <w:t>{2, 5})</w:t>
                  </w:r>
                  <w:r w:rsidRPr="003D18A5">
                    <w:rPr>
                      <w:b/>
                      <w:lang w:val="en-US"/>
                    </w:rPr>
                    <w:sym w:font="Symbol" w:char="F0AE"/>
                  </w:r>
                  <w:r w:rsidRPr="005D722F">
                    <w:rPr>
                      <w:b/>
                    </w:rPr>
                    <w:t>(</w:t>
                  </w:r>
                  <w:r w:rsidRPr="003D18A5">
                    <w:rPr>
                      <w:b/>
                      <w:lang w:val="en-US"/>
                    </w:rPr>
                    <w:t>x</w:t>
                  </w:r>
                  <w:r w:rsidRPr="005D722F">
                    <w:rPr>
                      <w:b/>
                      <w:vertAlign w:val="superscript"/>
                    </w:rPr>
                    <w:t>2</w:t>
                  </w:r>
                  <w:r w:rsidRPr="005D722F">
                    <w:rPr>
                      <w:b/>
                    </w:rPr>
                    <w:t>-6</w:t>
                  </w:r>
                  <w:r w:rsidRPr="003D18A5">
                    <w:rPr>
                      <w:b/>
                      <w:lang w:val="en-US"/>
                    </w:rPr>
                    <w:t>x</w:t>
                  </w:r>
                  <w:r w:rsidRPr="005D722F">
                    <w:rPr>
                      <w:b/>
                    </w:rPr>
                    <w:t>+8=0))</w:t>
                  </w:r>
                </w:p>
                <w:p w:rsidR="007F7CD3" w:rsidRPr="0000670C" w:rsidRDefault="007F7CD3" w:rsidP="007F7CD3">
                  <w:pPr>
                    <w:pStyle w:val="7"/>
                    <w:spacing w:before="360" w:after="0"/>
                    <w:rPr>
                      <w:rFonts w:ascii="Times New Roman" w:hAnsi="Times New Roman"/>
                    </w:rPr>
                  </w:pPr>
                  <w:r w:rsidRPr="00431131">
                    <w:rPr>
                      <w:rFonts w:ascii="Times New Roman" w:hAnsi="Times New Roman"/>
                      <w:sz w:val="20"/>
                      <w:szCs w:val="20"/>
                    </w:rPr>
                    <w:tab/>
                  </w:r>
                  <w:r w:rsidRPr="0000670C">
                    <w:rPr>
                      <w:rFonts w:ascii="Times New Roman" w:hAnsi="Times New Roman"/>
                    </w:rPr>
                    <w:t xml:space="preserve">Преподаватель        ______________________             </w:t>
                  </w:r>
                  <w:r w:rsidRPr="0000670C">
                    <w:rPr>
                      <w:rFonts w:ascii="Times New Roman" w:hAnsi="Times New Roman"/>
                    </w:rPr>
                    <w:tab/>
                    <w:t>Оленчикова Т.Ю.</w:t>
                  </w:r>
                </w:p>
                <w:p w:rsidR="007F7CD3" w:rsidRPr="00431131" w:rsidRDefault="007F7CD3" w:rsidP="007F7CD3">
                  <w:pPr>
                    <w:spacing w:after="0" w:line="240" w:lineRule="auto"/>
                    <w:ind w:left="181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3113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</w:t>
                  </w:r>
                  <w:r w:rsidRPr="00431131">
                    <w:rPr>
                      <w:rFonts w:ascii="Times New Roman" w:hAnsi="Times New Roman" w:cs="Times New Roman"/>
                      <w:sz w:val="16"/>
                      <w:szCs w:val="16"/>
                    </w:rPr>
                    <w:tab/>
                    <w:t xml:space="preserve"> (подпись)</w:t>
                  </w:r>
                </w:p>
                <w:p w:rsidR="007F7CD3" w:rsidRPr="0000670C" w:rsidRDefault="007F7CD3" w:rsidP="007F7CD3">
                  <w:pPr>
                    <w:pStyle w:val="7"/>
                    <w:spacing w:before="0" w:after="0"/>
                    <w:rPr>
                      <w:rFonts w:ascii="Times New Roman" w:hAnsi="Times New Roman"/>
                    </w:rPr>
                  </w:pPr>
                  <w:r w:rsidRPr="00DA188C">
                    <w:tab/>
                  </w:r>
                  <w:r w:rsidRPr="0000670C">
                    <w:rPr>
                      <w:rFonts w:ascii="Times New Roman" w:hAnsi="Times New Roman"/>
                    </w:rPr>
                    <w:t xml:space="preserve">Заведующий кафедрой       __________________          </w:t>
                  </w:r>
                  <w:r w:rsidRPr="0000670C"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>Замышляева А.А.</w:t>
                  </w:r>
                </w:p>
                <w:p w:rsidR="007F7CD3" w:rsidRPr="00431131" w:rsidRDefault="007F7CD3" w:rsidP="007F7CD3">
                  <w:pPr>
                    <w:pStyle w:val="7"/>
                    <w:spacing w:before="0"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31131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       </w:t>
                  </w:r>
                  <w:r w:rsidRPr="00431131"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 w:rsidRPr="00431131">
                    <w:rPr>
                      <w:rFonts w:ascii="Times New Roman" w:hAnsi="Times New Roman"/>
                      <w:sz w:val="16"/>
                      <w:szCs w:val="16"/>
                    </w:rPr>
                    <w:tab/>
                    <w:t xml:space="preserve"> (подпись)                          </w:t>
                  </w:r>
                </w:p>
                <w:p w:rsidR="007F7CD3" w:rsidRPr="00431131" w:rsidRDefault="007F7CD3" w:rsidP="007F7CD3">
                  <w:pPr>
                    <w:pStyle w:val="7"/>
                    <w:spacing w:after="0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Default="007F7CD3" w:rsidP="00475D78">
      <w:pPr>
        <w:pStyle w:val="a3"/>
        <w:ind w:left="720"/>
        <w:rPr>
          <w:sz w:val="28"/>
          <w:szCs w:val="28"/>
        </w:rPr>
      </w:pPr>
    </w:p>
    <w:p w:rsidR="007F7CD3" w:rsidRPr="00475D78" w:rsidRDefault="007F7CD3" w:rsidP="00475D78">
      <w:pPr>
        <w:pStyle w:val="a3"/>
        <w:ind w:left="720"/>
        <w:rPr>
          <w:sz w:val="28"/>
          <w:szCs w:val="28"/>
        </w:rPr>
      </w:pPr>
    </w:p>
    <w:p w:rsidR="00AE6550" w:rsidRDefault="00AE6550" w:rsidP="00AE655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Литература. </w:t>
      </w:r>
    </w:p>
    <w:p w:rsidR="00AE6550" w:rsidRPr="00416C2D" w:rsidRDefault="00AE6550" w:rsidP="00AE6550">
      <w:pPr>
        <w:pStyle w:val="a3"/>
        <w:rPr>
          <w:sz w:val="28"/>
          <w:szCs w:val="28"/>
        </w:rPr>
      </w:pPr>
      <w:r>
        <w:rPr>
          <w:sz w:val="28"/>
          <w:szCs w:val="28"/>
        </w:rPr>
        <w:t>Игошин В.И. Математическая логика и теория алгоритмов Н:\Учебные материалы\Книги\Логика</w:t>
      </w:r>
    </w:p>
    <w:sectPr w:rsidR="00AE6550" w:rsidRPr="00416C2D" w:rsidSect="00AE655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7F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2219B8"/>
    <w:multiLevelType w:val="multilevel"/>
    <w:tmpl w:val="9FC6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53B88"/>
    <w:multiLevelType w:val="hybridMultilevel"/>
    <w:tmpl w:val="CC100020"/>
    <w:lvl w:ilvl="0" w:tplc="D834EE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850CC4"/>
    <w:multiLevelType w:val="hybridMultilevel"/>
    <w:tmpl w:val="E5024010"/>
    <w:lvl w:ilvl="0" w:tplc="D834EE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9E64DF"/>
    <w:multiLevelType w:val="multilevel"/>
    <w:tmpl w:val="F6023D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95A6D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19E945A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40537B7D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4D3D5677"/>
    <w:multiLevelType w:val="multilevel"/>
    <w:tmpl w:val="F6023D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24AE1"/>
    <w:multiLevelType w:val="multilevel"/>
    <w:tmpl w:val="00000005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A5FEE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5FC72B68"/>
    <w:multiLevelType w:val="hybridMultilevel"/>
    <w:tmpl w:val="C36A59D0"/>
    <w:lvl w:ilvl="0" w:tplc="641E6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1C2D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F0C6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243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1E57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34AA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98E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CEB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20D5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DF47E0"/>
    <w:multiLevelType w:val="multilevel"/>
    <w:tmpl w:val="EB2CAD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44078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6BBD03C0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722012F2"/>
    <w:multiLevelType w:val="singleLevel"/>
    <w:tmpl w:val="0C9656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73DA425B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7D8359F2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7EDA3A91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6"/>
  </w:num>
  <w:num w:numId="6">
    <w:abstractNumId w:val="10"/>
  </w:num>
  <w:num w:numId="7">
    <w:abstractNumId w:val="7"/>
  </w:num>
  <w:num w:numId="8">
    <w:abstractNumId w:val="0"/>
  </w:num>
  <w:num w:numId="9">
    <w:abstractNumId w:val="14"/>
  </w:num>
  <w:num w:numId="10">
    <w:abstractNumId w:val="9"/>
  </w:num>
  <w:num w:numId="11">
    <w:abstractNumId w:val="15"/>
  </w:num>
  <w:num w:numId="12">
    <w:abstractNumId w:val="3"/>
  </w:num>
  <w:num w:numId="13">
    <w:abstractNumId w:val="4"/>
  </w:num>
  <w:num w:numId="14">
    <w:abstractNumId w:val="8"/>
  </w:num>
  <w:num w:numId="15">
    <w:abstractNumId w:val="2"/>
  </w:num>
  <w:num w:numId="16">
    <w:abstractNumId w:val="5"/>
  </w:num>
  <w:num w:numId="17">
    <w:abstractNumId w:val="1"/>
  </w:num>
  <w:num w:numId="18">
    <w:abstractNumId w:val="16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209F"/>
    <w:rsid w:val="00151352"/>
    <w:rsid w:val="00183C70"/>
    <w:rsid w:val="002615E4"/>
    <w:rsid w:val="0026205F"/>
    <w:rsid w:val="002C6695"/>
    <w:rsid w:val="00310D70"/>
    <w:rsid w:val="003528EC"/>
    <w:rsid w:val="00416C2D"/>
    <w:rsid w:val="00475D78"/>
    <w:rsid w:val="004E3EBB"/>
    <w:rsid w:val="004E4658"/>
    <w:rsid w:val="0055300C"/>
    <w:rsid w:val="006B195B"/>
    <w:rsid w:val="006B1D9B"/>
    <w:rsid w:val="007636AA"/>
    <w:rsid w:val="007F7CD3"/>
    <w:rsid w:val="0084522A"/>
    <w:rsid w:val="008D2C29"/>
    <w:rsid w:val="008F76F8"/>
    <w:rsid w:val="00906EAA"/>
    <w:rsid w:val="00980C69"/>
    <w:rsid w:val="00995B51"/>
    <w:rsid w:val="009B537A"/>
    <w:rsid w:val="009B5981"/>
    <w:rsid w:val="00A0285E"/>
    <w:rsid w:val="00A1263B"/>
    <w:rsid w:val="00A27240"/>
    <w:rsid w:val="00A359CB"/>
    <w:rsid w:val="00A50546"/>
    <w:rsid w:val="00A62057"/>
    <w:rsid w:val="00AD31D8"/>
    <w:rsid w:val="00AE6550"/>
    <w:rsid w:val="00B27BD5"/>
    <w:rsid w:val="00BA7CC7"/>
    <w:rsid w:val="00BC37E4"/>
    <w:rsid w:val="00BE05D2"/>
    <w:rsid w:val="00C54F26"/>
    <w:rsid w:val="00C71421"/>
    <w:rsid w:val="00CE209F"/>
    <w:rsid w:val="00E734EC"/>
    <w:rsid w:val="00F2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C29"/>
  </w:style>
  <w:style w:type="paragraph" w:styleId="2">
    <w:name w:val="heading 2"/>
    <w:basedOn w:val="a"/>
    <w:next w:val="a"/>
    <w:link w:val="20"/>
    <w:qFormat/>
    <w:rsid w:val="007F7CD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7F7CD3"/>
    <w:pPr>
      <w:suppressAutoHyphens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E209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980C69"/>
    <w:pPr>
      <w:numPr>
        <w:numId w:val="10"/>
      </w:numPr>
    </w:pPr>
  </w:style>
  <w:style w:type="paragraph" w:styleId="a5">
    <w:name w:val="List Paragraph"/>
    <w:basedOn w:val="a"/>
    <w:uiPriority w:val="34"/>
    <w:qFormat/>
    <w:rsid w:val="006B19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F7CD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7F7CD3"/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Olenchtu@mail.ru</cp:lastModifiedBy>
  <cp:revision>2</cp:revision>
  <dcterms:created xsi:type="dcterms:W3CDTF">2023-08-13T12:39:00Z</dcterms:created>
  <dcterms:modified xsi:type="dcterms:W3CDTF">2023-08-13T12:39:00Z</dcterms:modified>
</cp:coreProperties>
</file>